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7C91" w14:textId="547830B0" w:rsidR="00A570E7" w:rsidRPr="00B84ECC" w:rsidRDefault="00BC6434" w:rsidP="00BC6434">
      <w:pPr>
        <w:jc w:val="right"/>
        <w:rPr>
          <w:rFonts w:asciiTheme="minorEastAsia" w:hAnsiTheme="minorEastAsia"/>
          <w:sz w:val="28"/>
          <w:szCs w:val="28"/>
        </w:rPr>
      </w:pPr>
      <w:r w:rsidRPr="00B84ECC">
        <w:rPr>
          <w:rFonts w:asciiTheme="minorEastAsia" w:hAnsiTheme="minorEastAsia" w:hint="eastAsia"/>
          <w:sz w:val="28"/>
          <w:szCs w:val="28"/>
        </w:rPr>
        <w:t>2</w:t>
      </w:r>
      <w:r w:rsidRPr="00B84ECC">
        <w:rPr>
          <w:rFonts w:asciiTheme="minorEastAsia" w:hAnsiTheme="minorEastAsia"/>
          <w:sz w:val="28"/>
          <w:szCs w:val="28"/>
        </w:rPr>
        <w:t>02</w:t>
      </w:r>
      <w:r w:rsidR="000F6BA1">
        <w:rPr>
          <w:rFonts w:asciiTheme="minorEastAsia" w:hAnsiTheme="minorEastAsia" w:hint="eastAsia"/>
          <w:sz w:val="28"/>
          <w:szCs w:val="28"/>
        </w:rPr>
        <w:t>●</w:t>
      </w:r>
      <w:r w:rsidRPr="00B84ECC">
        <w:rPr>
          <w:rFonts w:asciiTheme="minorEastAsia" w:hAnsiTheme="minorEastAsia" w:hint="eastAsia"/>
          <w:sz w:val="28"/>
          <w:szCs w:val="28"/>
        </w:rPr>
        <w:t>年</w:t>
      </w:r>
      <w:r w:rsidR="000F6BA1">
        <w:rPr>
          <w:rFonts w:asciiTheme="minorEastAsia" w:hAnsiTheme="minorEastAsia" w:hint="eastAsia"/>
          <w:sz w:val="28"/>
          <w:szCs w:val="28"/>
        </w:rPr>
        <w:t>●</w:t>
      </w:r>
      <w:r w:rsidRPr="00B84ECC">
        <w:rPr>
          <w:rFonts w:asciiTheme="minorEastAsia" w:hAnsiTheme="minorEastAsia" w:hint="eastAsia"/>
          <w:sz w:val="28"/>
          <w:szCs w:val="28"/>
        </w:rPr>
        <w:t>月</w:t>
      </w:r>
      <w:r w:rsidR="00DD7196">
        <w:rPr>
          <w:rFonts w:asciiTheme="minorEastAsia" w:hAnsiTheme="minorEastAsia" w:hint="eastAsia"/>
          <w:sz w:val="28"/>
          <w:szCs w:val="28"/>
        </w:rPr>
        <w:t>●</w:t>
      </w:r>
      <w:r w:rsidRPr="00B84ECC">
        <w:rPr>
          <w:rFonts w:asciiTheme="minorEastAsia" w:hAnsiTheme="minorEastAsia" w:hint="eastAsia"/>
          <w:sz w:val="28"/>
          <w:szCs w:val="28"/>
        </w:rPr>
        <w:t>日</w:t>
      </w:r>
    </w:p>
    <w:p w14:paraId="3C5CAE5B" w14:textId="7F8C382C" w:rsidR="00CF4EFA" w:rsidRPr="00B84ECC" w:rsidRDefault="000F6BA1">
      <w:pPr>
        <w:rPr>
          <w:rFonts w:asciiTheme="minorEastAsia" w:hAnsiTheme="minorEastAsia"/>
          <w:sz w:val="28"/>
          <w:szCs w:val="28"/>
        </w:rPr>
      </w:pPr>
      <w:r>
        <w:rPr>
          <w:rFonts w:asciiTheme="minorEastAsia" w:hAnsiTheme="minorEastAsia" w:hint="eastAsia"/>
          <w:sz w:val="28"/>
          <w:szCs w:val="28"/>
        </w:rPr>
        <w:t>●●●</w:t>
      </w:r>
      <w:r w:rsidR="00BC6434" w:rsidRPr="00B84ECC">
        <w:rPr>
          <w:rFonts w:asciiTheme="minorEastAsia" w:hAnsiTheme="minorEastAsia" w:hint="eastAsia"/>
          <w:sz w:val="28"/>
          <w:szCs w:val="28"/>
        </w:rPr>
        <w:t xml:space="preserve">マンション </w:t>
      </w:r>
      <w:r w:rsidR="00CF4EFA" w:rsidRPr="00B84ECC">
        <w:rPr>
          <w:rFonts w:asciiTheme="minorEastAsia" w:hAnsiTheme="minorEastAsia" w:hint="eastAsia"/>
          <w:sz w:val="28"/>
          <w:szCs w:val="28"/>
        </w:rPr>
        <w:t>居住者各位</w:t>
      </w:r>
    </w:p>
    <w:p w14:paraId="5D8DB3A4" w14:textId="47617ECF" w:rsidR="00C14A4E" w:rsidRPr="00B84ECC" w:rsidRDefault="000F6BA1" w:rsidP="00C14A4E">
      <w:pPr>
        <w:spacing w:line="400" w:lineRule="exact"/>
        <w:jc w:val="right"/>
        <w:rPr>
          <w:rFonts w:asciiTheme="minorEastAsia" w:hAnsiTheme="minorEastAsia"/>
          <w:sz w:val="28"/>
          <w:szCs w:val="28"/>
        </w:rPr>
      </w:pPr>
      <w:r>
        <w:rPr>
          <w:rFonts w:asciiTheme="minorEastAsia" w:hAnsiTheme="minorEastAsia" w:hint="eastAsia"/>
          <w:sz w:val="28"/>
          <w:szCs w:val="28"/>
        </w:rPr>
        <w:t>●●●</w:t>
      </w:r>
      <w:r w:rsidR="00523019" w:rsidRPr="00B84ECC">
        <w:rPr>
          <w:rFonts w:asciiTheme="minorEastAsia" w:hAnsiTheme="minorEastAsia" w:hint="eastAsia"/>
          <w:sz w:val="28"/>
          <w:szCs w:val="28"/>
        </w:rPr>
        <w:t>マンション管理組合</w:t>
      </w:r>
    </w:p>
    <w:p w14:paraId="036E378F" w14:textId="1137AC66" w:rsidR="00BC6434" w:rsidRPr="00B84ECC" w:rsidRDefault="00F16F58" w:rsidP="00C14A4E">
      <w:pPr>
        <w:spacing w:line="400" w:lineRule="exact"/>
        <w:jc w:val="right"/>
        <w:rPr>
          <w:rFonts w:asciiTheme="minorEastAsia" w:hAnsiTheme="minorEastAsia"/>
          <w:sz w:val="28"/>
          <w:szCs w:val="28"/>
        </w:rPr>
      </w:pPr>
      <w:r w:rsidRPr="00B84ECC">
        <w:rPr>
          <w:rFonts w:asciiTheme="minorEastAsia" w:hAnsiTheme="minorEastAsia" w:hint="eastAsia"/>
          <w:sz w:val="28"/>
          <w:szCs w:val="28"/>
        </w:rPr>
        <w:t>管理会社</w:t>
      </w:r>
      <w:r w:rsidR="00523019" w:rsidRPr="00B84ECC">
        <w:rPr>
          <w:rFonts w:asciiTheme="minorEastAsia" w:hAnsiTheme="minorEastAsia" w:hint="eastAsia"/>
          <w:sz w:val="28"/>
          <w:szCs w:val="28"/>
        </w:rPr>
        <w:t xml:space="preserve"> </w:t>
      </w:r>
      <w:r w:rsidR="000F6BA1">
        <w:rPr>
          <w:rFonts w:asciiTheme="minorEastAsia" w:hAnsiTheme="minorEastAsia" w:hint="eastAsia"/>
          <w:sz w:val="28"/>
          <w:szCs w:val="28"/>
        </w:rPr>
        <w:t>●●●</w:t>
      </w:r>
      <w:r w:rsidRPr="00B84ECC">
        <w:rPr>
          <w:rFonts w:asciiTheme="minorEastAsia" w:hAnsiTheme="minorEastAsia" w:hint="eastAsia"/>
          <w:sz w:val="28"/>
          <w:szCs w:val="28"/>
        </w:rPr>
        <w:t>株式会社</w:t>
      </w:r>
    </w:p>
    <w:p w14:paraId="4C806FB5" w14:textId="2C8D404F" w:rsidR="00523019" w:rsidRPr="00B84ECC" w:rsidRDefault="00523019" w:rsidP="0064686B">
      <w:pPr>
        <w:jc w:val="left"/>
        <w:rPr>
          <w:rFonts w:asciiTheme="minorEastAsia" w:hAnsiTheme="minorEastAsia"/>
          <w:sz w:val="28"/>
          <w:szCs w:val="28"/>
        </w:rPr>
      </w:pPr>
    </w:p>
    <w:p w14:paraId="2AD08197" w14:textId="005CD197" w:rsidR="000B38C2" w:rsidRPr="00B84ECC" w:rsidRDefault="00522E41" w:rsidP="000B38C2">
      <w:pPr>
        <w:jc w:val="center"/>
        <w:rPr>
          <w:rFonts w:asciiTheme="minorEastAsia" w:hAnsiTheme="minorEastAsia"/>
          <w:sz w:val="52"/>
          <w:szCs w:val="52"/>
          <w:bdr w:val="single" w:sz="4" w:space="0" w:color="auto"/>
        </w:rPr>
      </w:pPr>
      <w:r w:rsidRPr="00522E41">
        <w:rPr>
          <w:rFonts w:asciiTheme="minorEastAsia" w:hAnsiTheme="minorEastAsia" w:hint="eastAsia"/>
          <w:sz w:val="52"/>
          <w:szCs w:val="52"/>
          <w:bdr w:val="single" w:sz="4" w:space="0" w:color="auto"/>
        </w:rPr>
        <w:t>台風</w:t>
      </w:r>
      <w:r w:rsidR="00DD7196">
        <w:rPr>
          <w:rFonts w:asciiTheme="minorEastAsia" w:hAnsiTheme="minorEastAsia" w:hint="eastAsia"/>
          <w:sz w:val="52"/>
          <w:szCs w:val="52"/>
          <w:bdr w:val="single" w:sz="4" w:space="0" w:color="auto"/>
        </w:rPr>
        <w:t>●号(●月●日頃)接近</w:t>
      </w:r>
      <w:r w:rsidRPr="00522E41">
        <w:rPr>
          <w:rFonts w:asciiTheme="minorEastAsia" w:hAnsiTheme="minorEastAsia" w:hint="eastAsia"/>
          <w:sz w:val="52"/>
          <w:szCs w:val="52"/>
          <w:bdr w:val="single" w:sz="4" w:space="0" w:color="auto"/>
        </w:rPr>
        <w:t>に備えて</w:t>
      </w:r>
    </w:p>
    <w:p w14:paraId="7D1DE93D" w14:textId="77777777" w:rsidR="00660A97" w:rsidRPr="00B84ECC" w:rsidRDefault="00660A97" w:rsidP="00643A88">
      <w:pPr>
        <w:spacing w:line="400" w:lineRule="exact"/>
        <w:jc w:val="left"/>
        <w:rPr>
          <w:rFonts w:asciiTheme="minorEastAsia" w:hAnsiTheme="minorEastAsia"/>
          <w:sz w:val="28"/>
          <w:szCs w:val="28"/>
        </w:rPr>
      </w:pPr>
    </w:p>
    <w:p w14:paraId="15393A05" w14:textId="77777777" w:rsidR="00DD7196" w:rsidRDefault="00DD7196" w:rsidP="007F06E9">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明日、●月●日(●)から●日(●)にかけて、非常に大型で勢力の強い台風●号が接近する見込みです。</w:t>
      </w:r>
    </w:p>
    <w:p w14:paraId="32E75A4D" w14:textId="77777777" w:rsidR="00AD14D5" w:rsidRDefault="00DD7196" w:rsidP="00DD7196">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至急、各戸にて</w:t>
      </w:r>
      <w:r w:rsidR="00A0396C">
        <w:rPr>
          <w:rFonts w:asciiTheme="minorEastAsia" w:hAnsiTheme="minorEastAsia" w:hint="eastAsia"/>
          <w:sz w:val="28"/>
          <w:szCs w:val="28"/>
        </w:rPr>
        <w:t>下記の</w:t>
      </w:r>
      <w:r>
        <w:rPr>
          <w:rFonts w:asciiTheme="minorEastAsia" w:hAnsiTheme="minorEastAsia" w:hint="eastAsia"/>
          <w:sz w:val="28"/>
          <w:szCs w:val="28"/>
        </w:rPr>
        <w:t>対応をお願いします。</w:t>
      </w:r>
    </w:p>
    <w:p w14:paraId="3FC1C558" w14:textId="3DE91C16" w:rsidR="007B2E38" w:rsidRPr="007B2E38" w:rsidRDefault="00AD14D5" w:rsidP="00DD7196">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居住者相互の安全確保、マンションへの</w:t>
      </w:r>
      <w:r w:rsidR="00DD7196">
        <w:rPr>
          <w:rFonts w:asciiTheme="minorEastAsia" w:hAnsiTheme="minorEastAsia" w:hint="eastAsia"/>
          <w:sz w:val="28"/>
          <w:szCs w:val="28"/>
        </w:rPr>
        <w:t>被害</w:t>
      </w:r>
      <w:r>
        <w:rPr>
          <w:rFonts w:asciiTheme="minorEastAsia" w:hAnsiTheme="minorEastAsia" w:hint="eastAsia"/>
          <w:sz w:val="28"/>
          <w:szCs w:val="28"/>
        </w:rPr>
        <w:t>低減にご協力下さい。</w:t>
      </w:r>
    </w:p>
    <w:p w14:paraId="7BEFDA2D" w14:textId="7F262DC3" w:rsidR="00643A88" w:rsidRPr="00B84ECC" w:rsidRDefault="00643A88" w:rsidP="00E076F1">
      <w:pPr>
        <w:ind w:rightChars="123" w:right="258"/>
        <w:jc w:val="center"/>
        <w:rPr>
          <w:rFonts w:asciiTheme="minorEastAsia" w:hAnsiTheme="minorEastAsia"/>
          <w:sz w:val="28"/>
          <w:szCs w:val="28"/>
        </w:rPr>
      </w:pPr>
      <w:r w:rsidRPr="00B84ECC">
        <w:rPr>
          <w:rFonts w:asciiTheme="minorEastAsia" w:hAnsiTheme="minorEastAsia" w:hint="eastAsia"/>
          <w:sz w:val="28"/>
          <w:szCs w:val="28"/>
        </w:rPr>
        <w:t>記</w:t>
      </w:r>
    </w:p>
    <w:p w14:paraId="670DBFFE" w14:textId="6DB44DF9" w:rsidR="003B1C35" w:rsidRDefault="00A0396C"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ベランダ</w:t>
      </w:r>
    </w:p>
    <w:p w14:paraId="3F912D5B" w14:textId="76F56AEA" w:rsidR="007B2E38" w:rsidRDefault="00A0396C" w:rsidP="00AC7581">
      <w:pPr>
        <w:pStyle w:val="a3"/>
        <w:numPr>
          <w:ilvl w:val="0"/>
          <w:numId w:val="5"/>
        </w:numPr>
        <w:spacing w:afterLines="50" w:after="180" w:line="360" w:lineRule="exact"/>
        <w:ind w:leftChars="0" w:rightChars="123" w:right="258"/>
        <w:jc w:val="left"/>
        <w:rPr>
          <w:rFonts w:asciiTheme="minorEastAsia" w:hAnsiTheme="minorEastAsia"/>
          <w:sz w:val="28"/>
          <w:szCs w:val="28"/>
        </w:rPr>
      </w:pPr>
      <w:r w:rsidRPr="00A0396C">
        <w:rPr>
          <w:rFonts w:asciiTheme="minorEastAsia" w:hAnsiTheme="minorEastAsia" w:hint="eastAsia"/>
          <w:sz w:val="28"/>
          <w:szCs w:val="28"/>
        </w:rPr>
        <w:t>物干し</w:t>
      </w:r>
      <w:r w:rsidR="007F595F">
        <w:rPr>
          <w:rFonts w:asciiTheme="minorEastAsia" w:hAnsiTheme="minorEastAsia" w:hint="eastAsia"/>
          <w:sz w:val="28"/>
          <w:szCs w:val="28"/>
        </w:rPr>
        <w:t>の</w:t>
      </w:r>
      <w:r w:rsidRPr="00A0396C">
        <w:rPr>
          <w:rFonts w:asciiTheme="minorEastAsia" w:hAnsiTheme="minorEastAsia" w:hint="eastAsia"/>
          <w:sz w:val="28"/>
          <w:szCs w:val="28"/>
        </w:rPr>
        <w:t>固定</w:t>
      </w:r>
    </w:p>
    <w:p w14:paraId="0DA4DFEA" w14:textId="45845FA2" w:rsidR="005328CF" w:rsidRDefault="007F595F" w:rsidP="005328CF">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植木鉢/</w:t>
      </w:r>
      <w:r w:rsidR="005F16B5">
        <w:rPr>
          <w:rFonts w:asciiTheme="minorEastAsia" w:hAnsiTheme="minorEastAsia" w:hint="eastAsia"/>
          <w:sz w:val="28"/>
          <w:szCs w:val="28"/>
        </w:rPr>
        <w:t>サンダル</w:t>
      </w:r>
      <w:r w:rsidR="007B2E38">
        <w:rPr>
          <w:rFonts w:asciiTheme="minorEastAsia" w:hAnsiTheme="minorEastAsia" w:hint="eastAsia"/>
          <w:sz w:val="28"/>
          <w:szCs w:val="28"/>
        </w:rPr>
        <w:t>/</w:t>
      </w:r>
      <w:r w:rsidR="00EE5CF2">
        <w:rPr>
          <w:rFonts w:asciiTheme="minorEastAsia" w:hAnsiTheme="minorEastAsia" w:hint="eastAsia"/>
          <w:sz w:val="28"/>
          <w:szCs w:val="28"/>
        </w:rPr>
        <w:t>ホウキ等</w:t>
      </w:r>
      <w:r>
        <w:rPr>
          <w:rFonts w:asciiTheme="minorEastAsia" w:hAnsiTheme="minorEastAsia" w:hint="eastAsia"/>
          <w:sz w:val="28"/>
          <w:szCs w:val="28"/>
        </w:rPr>
        <w:t>は</w:t>
      </w:r>
      <w:r w:rsidR="005328CF">
        <w:rPr>
          <w:rFonts w:asciiTheme="minorEastAsia" w:hAnsiTheme="minorEastAsia" w:hint="eastAsia"/>
          <w:sz w:val="28"/>
          <w:szCs w:val="28"/>
        </w:rPr>
        <w:t>宅内へ移動</w:t>
      </w:r>
    </w:p>
    <w:p w14:paraId="2CE70B94" w14:textId="702ECC2F" w:rsidR="005328CF" w:rsidRDefault="00EE5CF2" w:rsidP="005328CF">
      <w:pPr>
        <w:spacing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近隣</w:t>
      </w:r>
      <w:r w:rsidR="005328CF">
        <w:rPr>
          <w:rFonts w:asciiTheme="minorEastAsia" w:hAnsiTheme="minorEastAsia" w:hint="eastAsia"/>
          <w:sz w:val="28"/>
          <w:szCs w:val="28"/>
        </w:rPr>
        <w:t>住戸ベランダ内</w:t>
      </w:r>
      <w:r w:rsidRPr="005328CF">
        <w:rPr>
          <w:rFonts w:asciiTheme="minorEastAsia" w:hAnsiTheme="minorEastAsia" w:hint="eastAsia"/>
          <w:sz w:val="28"/>
          <w:szCs w:val="28"/>
        </w:rPr>
        <w:t>に飛ばされます。</w:t>
      </w:r>
    </w:p>
    <w:p w14:paraId="14FE3A51" w14:textId="36B3FAEB" w:rsidR="00A0396C" w:rsidRPr="005328CF" w:rsidRDefault="00EE5CF2" w:rsidP="005328CF">
      <w:pPr>
        <w:spacing w:afterLines="50" w:after="180"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強風により飛ばされた物が、隣戸との境界板を破壊します。</w:t>
      </w:r>
    </w:p>
    <w:p w14:paraId="344965B6" w14:textId="77777777" w:rsidR="007F595F" w:rsidRDefault="00A0396C" w:rsidP="007F595F">
      <w:pPr>
        <w:pStyle w:val="a3"/>
        <w:numPr>
          <w:ilvl w:val="0"/>
          <w:numId w:val="5"/>
        </w:numPr>
        <w:spacing w:line="360" w:lineRule="exact"/>
        <w:ind w:leftChars="0" w:rightChars="123" w:right="258"/>
        <w:jc w:val="left"/>
        <w:rPr>
          <w:rFonts w:asciiTheme="minorEastAsia" w:hAnsiTheme="minorEastAsia"/>
          <w:sz w:val="28"/>
          <w:szCs w:val="28"/>
        </w:rPr>
      </w:pPr>
      <w:r w:rsidRPr="00A0396C">
        <w:rPr>
          <w:rFonts w:asciiTheme="minorEastAsia" w:hAnsiTheme="minorEastAsia" w:hint="eastAsia"/>
          <w:sz w:val="28"/>
          <w:szCs w:val="28"/>
        </w:rPr>
        <w:t>排水口のゴミ除去</w:t>
      </w:r>
    </w:p>
    <w:p w14:paraId="416FE5C7" w14:textId="55373540" w:rsidR="00A0396C" w:rsidRPr="00A0396C" w:rsidRDefault="00A0396C" w:rsidP="009346B5">
      <w:pPr>
        <w:spacing w:afterLines="50" w:after="180" w:line="360" w:lineRule="exact"/>
        <w:ind w:left="1985" w:rightChars="123" w:right="258"/>
        <w:jc w:val="left"/>
        <w:rPr>
          <w:rFonts w:asciiTheme="minorEastAsia" w:hAnsiTheme="minorEastAsia"/>
          <w:sz w:val="28"/>
          <w:szCs w:val="28"/>
        </w:rPr>
      </w:pPr>
      <w:r w:rsidRPr="00A0396C">
        <w:rPr>
          <w:rFonts w:asciiTheme="minorEastAsia" w:hAnsiTheme="minorEastAsia" w:hint="eastAsia"/>
          <w:sz w:val="28"/>
          <w:szCs w:val="28"/>
        </w:rPr>
        <w:t>室内、階下への漏水</w:t>
      </w:r>
      <w:r w:rsidR="007F595F">
        <w:rPr>
          <w:rFonts w:asciiTheme="minorEastAsia" w:hAnsiTheme="minorEastAsia" w:hint="eastAsia"/>
          <w:sz w:val="28"/>
          <w:szCs w:val="28"/>
        </w:rPr>
        <w:t>に繋がります。</w:t>
      </w:r>
    </w:p>
    <w:p w14:paraId="4E6A5D08" w14:textId="5FB86B6E" w:rsidR="0086297B" w:rsidRDefault="005F16B5"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共用廊下</w:t>
      </w:r>
    </w:p>
    <w:p w14:paraId="749547C7" w14:textId="7D516129" w:rsidR="005F16B5" w:rsidRPr="005F16B5" w:rsidRDefault="00EE5CF2" w:rsidP="009346B5">
      <w:pPr>
        <w:pStyle w:val="a3"/>
        <w:numPr>
          <w:ilvl w:val="0"/>
          <w:numId w:val="5"/>
        </w:numPr>
        <w:spacing w:afterLines="50" w:after="18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傘/</w:t>
      </w:r>
      <w:r w:rsidR="005F16B5">
        <w:rPr>
          <w:rFonts w:asciiTheme="minorEastAsia" w:hAnsiTheme="minorEastAsia" w:hint="eastAsia"/>
          <w:sz w:val="28"/>
          <w:szCs w:val="28"/>
        </w:rPr>
        <w:t>マット</w:t>
      </w:r>
      <w:r>
        <w:rPr>
          <w:rFonts w:asciiTheme="minorEastAsia" w:hAnsiTheme="minorEastAsia" w:hint="eastAsia"/>
          <w:sz w:val="28"/>
          <w:szCs w:val="28"/>
        </w:rPr>
        <w:t>/生協の箱/子供の遊具</w:t>
      </w:r>
      <w:r w:rsidR="005F16B5">
        <w:rPr>
          <w:rFonts w:asciiTheme="minorEastAsia" w:hAnsiTheme="minorEastAsia" w:hint="eastAsia"/>
          <w:sz w:val="28"/>
          <w:szCs w:val="28"/>
        </w:rPr>
        <w:t>等</w:t>
      </w:r>
      <w:r>
        <w:rPr>
          <w:rFonts w:asciiTheme="minorEastAsia" w:hAnsiTheme="minorEastAsia" w:hint="eastAsia"/>
          <w:sz w:val="28"/>
          <w:szCs w:val="28"/>
        </w:rPr>
        <w:t>は</w:t>
      </w:r>
      <w:r w:rsidR="005F16B5">
        <w:rPr>
          <w:rFonts w:asciiTheme="minorEastAsia" w:hAnsiTheme="minorEastAsia" w:hint="eastAsia"/>
          <w:sz w:val="28"/>
          <w:szCs w:val="28"/>
        </w:rPr>
        <w:t>宅内</w:t>
      </w:r>
      <w:r>
        <w:rPr>
          <w:rFonts w:asciiTheme="minorEastAsia" w:hAnsiTheme="minorEastAsia" w:hint="eastAsia"/>
          <w:sz w:val="28"/>
          <w:szCs w:val="28"/>
        </w:rPr>
        <w:t>へ</w:t>
      </w:r>
      <w:r w:rsidR="005F16B5">
        <w:rPr>
          <w:rFonts w:asciiTheme="minorEastAsia" w:hAnsiTheme="minorEastAsia" w:hint="eastAsia"/>
          <w:sz w:val="28"/>
          <w:szCs w:val="28"/>
        </w:rPr>
        <w:t>移動</w:t>
      </w:r>
    </w:p>
    <w:p w14:paraId="40FE577E" w14:textId="5CE81C1B" w:rsidR="005F16B5" w:rsidRDefault="005F16B5"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機械式駐車場(地下ピット)</w:t>
      </w:r>
    </w:p>
    <w:p w14:paraId="5E899EE3" w14:textId="485B9D98" w:rsidR="005F16B5" w:rsidRDefault="00EE5CF2" w:rsidP="005328CF">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雨が強くなる前に</w:t>
      </w:r>
      <w:r w:rsidR="005F16B5">
        <w:rPr>
          <w:rFonts w:asciiTheme="minorEastAsia" w:hAnsiTheme="minorEastAsia" w:hint="eastAsia"/>
          <w:sz w:val="28"/>
          <w:szCs w:val="28"/>
        </w:rPr>
        <w:t>安全な場所へ移動/退避</w:t>
      </w:r>
    </w:p>
    <w:p w14:paraId="6A6C8CD4" w14:textId="780D74D6" w:rsidR="00EE5CF2" w:rsidRPr="005328CF" w:rsidRDefault="00EE5CF2" w:rsidP="009346B5">
      <w:pPr>
        <w:spacing w:afterLines="50" w:after="180"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水没等の被害については、管理組合の保険では保障されません</w:t>
      </w:r>
      <w:r w:rsidR="005328CF">
        <w:rPr>
          <w:rFonts w:asciiTheme="minorEastAsia" w:hAnsiTheme="minorEastAsia" w:hint="eastAsia"/>
          <w:sz w:val="28"/>
          <w:szCs w:val="28"/>
        </w:rPr>
        <w:t>。</w:t>
      </w:r>
    </w:p>
    <w:p w14:paraId="4F8B2042" w14:textId="1BCB753B" w:rsidR="005F16B5" w:rsidRDefault="00EE5CF2" w:rsidP="00AC7581">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その他</w:t>
      </w:r>
    </w:p>
    <w:p w14:paraId="7BFA0922" w14:textId="269B8A21" w:rsidR="00EE5CF2" w:rsidRPr="008C07CE" w:rsidRDefault="00EE5CF2" w:rsidP="008C07CE">
      <w:pPr>
        <w:spacing w:afterLines="100" w:after="360" w:line="360" w:lineRule="exact"/>
        <w:ind w:left="1276" w:rightChars="123" w:right="258"/>
        <w:jc w:val="left"/>
        <w:rPr>
          <w:rFonts w:asciiTheme="minorEastAsia" w:hAnsiTheme="minorEastAsia"/>
          <w:sz w:val="28"/>
          <w:szCs w:val="28"/>
        </w:rPr>
      </w:pPr>
      <w:r w:rsidRPr="008C07CE">
        <w:rPr>
          <w:rFonts w:asciiTheme="minorEastAsia" w:hAnsiTheme="minorEastAsia" w:hint="eastAsia"/>
          <w:sz w:val="28"/>
          <w:szCs w:val="28"/>
        </w:rPr>
        <w:t>公共交通機関の</w:t>
      </w:r>
      <w:r w:rsidR="00112291" w:rsidRPr="008C07CE">
        <w:rPr>
          <w:rFonts w:asciiTheme="minorEastAsia" w:hAnsiTheme="minorEastAsia" w:hint="eastAsia"/>
          <w:sz w:val="28"/>
          <w:szCs w:val="28"/>
        </w:rPr>
        <w:t>計画運休</w:t>
      </w:r>
      <w:r w:rsidRPr="008C07CE">
        <w:rPr>
          <w:rFonts w:asciiTheme="minorEastAsia" w:hAnsiTheme="minorEastAsia" w:hint="eastAsia"/>
          <w:sz w:val="28"/>
          <w:szCs w:val="28"/>
        </w:rPr>
        <w:t>、道路状況</w:t>
      </w:r>
      <w:r w:rsidR="00112291" w:rsidRPr="008C07CE">
        <w:rPr>
          <w:rFonts w:asciiTheme="minorEastAsia" w:hAnsiTheme="minorEastAsia" w:hint="eastAsia"/>
          <w:sz w:val="28"/>
          <w:szCs w:val="28"/>
        </w:rPr>
        <w:t>等</w:t>
      </w:r>
      <w:r w:rsidRPr="008C07CE">
        <w:rPr>
          <w:rFonts w:asciiTheme="minorEastAsia" w:hAnsiTheme="minorEastAsia" w:hint="eastAsia"/>
          <w:sz w:val="28"/>
          <w:szCs w:val="28"/>
        </w:rPr>
        <w:t>により、管理員/警備会社警備員が</w:t>
      </w:r>
      <w:r w:rsidR="00112291" w:rsidRPr="008C07CE">
        <w:rPr>
          <w:rFonts w:asciiTheme="minorEastAsia" w:hAnsiTheme="minorEastAsia" w:hint="eastAsia"/>
          <w:sz w:val="28"/>
          <w:szCs w:val="28"/>
        </w:rPr>
        <w:t>マンションに</w:t>
      </w:r>
      <w:r w:rsidRPr="008C07CE">
        <w:rPr>
          <w:rFonts w:asciiTheme="minorEastAsia" w:hAnsiTheme="minorEastAsia" w:hint="eastAsia"/>
          <w:sz w:val="28"/>
          <w:szCs w:val="28"/>
        </w:rPr>
        <w:t>到着出来ない</w:t>
      </w:r>
      <w:r w:rsidR="00112291" w:rsidRPr="008C07CE">
        <w:rPr>
          <w:rFonts w:asciiTheme="minorEastAsia" w:hAnsiTheme="minorEastAsia" w:hint="eastAsia"/>
          <w:sz w:val="28"/>
          <w:szCs w:val="28"/>
        </w:rPr>
        <w:t>事や時間を要す</w:t>
      </w:r>
      <w:r w:rsidRPr="008C07CE">
        <w:rPr>
          <w:rFonts w:asciiTheme="minorEastAsia" w:hAnsiTheme="minorEastAsia" w:hint="eastAsia"/>
          <w:sz w:val="28"/>
          <w:szCs w:val="28"/>
        </w:rPr>
        <w:t>場合があります。</w:t>
      </w:r>
    </w:p>
    <w:p w14:paraId="41E8E7EC" w14:textId="29906CA3" w:rsidR="009346B5" w:rsidRDefault="00BF2505" w:rsidP="00CB18D9">
      <w:pPr>
        <w:pStyle w:val="a3"/>
        <w:tabs>
          <w:tab w:val="right" w:pos="9781"/>
        </w:tabs>
        <w:spacing w:afterLines="100" w:after="360" w:line="360" w:lineRule="exact"/>
        <w:ind w:leftChars="0" w:left="1134" w:rightChars="123" w:right="258"/>
        <w:jc w:val="left"/>
        <w:rPr>
          <w:rFonts w:asciiTheme="minorEastAsia" w:hAnsiTheme="minorEastAsia"/>
          <w:sz w:val="28"/>
          <w:szCs w:val="28"/>
        </w:rPr>
      </w:pPr>
      <w:r>
        <w:rPr>
          <w:rFonts w:asciiTheme="minorEastAsia" w:hAnsiTheme="minorEastAsia" w:hint="eastAsia"/>
          <w:sz w:val="28"/>
          <w:szCs w:val="28"/>
        </w:rPr>
        <w:t>緊急時連絡先：●</w:t>
      </w:r>
      <w:r w:rsidR="005F3AC6">
        <w:rPr>
          <w:rFonts w:asciiTheme="minorEastAsia" w:hAnsiTheme="minorEastAsia" w:hint="eastAsia"/>
          <w:sz w:val="28"/>
          <w:szCs w:val="28"/>
        </w:rPr>
        <w:t>センター</w:t>
      </w:r>
      <w:r>
        <w:rPr>
          <w:rFonts w:asciiTheme="minorEastAsia" w:hAnsiTheme="minorEastAsia" w:hint="eastAsia"/>
          <w:sz w:val="28"/>
          <w:szCs w:val="28"/>
        </w:rPr>
        <w:t xml:space="preserve"> 0120-</w:t>
      </w:r>
      <w:r w:rsidR="005F3AC6">
        <w:rPr>
          <w:rFonts w:asciiTheme="minorEastAsia" w:hAnsiTheme="minorEastAsia" w:hint="eastAsia"/>
          <w:sz w:val="28"/>
          <w:szCs w:val="28"/>
        </w:rPr>
        <w:t>●</w:t>
      </w:r>
      <w:r>
        <w:rPr>
          <w:rFonts w:asciiTheme="minorEastAsia" w:hAnsiTheme="minorEastAsia" w:hint="eastAsia"/>
          <w:sz w:val="28"/>
          <w:szCs w:val="28"/>
        </w:rPr>
        <w:t>-</w:t>
      </w:r>
      <w:r w:rsidR="005F3AC6">
        <w:rPr>
          <w:rFonts w:asciiTheme="minorEastAsia" w:hAnsiTheme="minorEastAsia" w:hint="eastAsia"/>
          <w:sz w:val="28"/>
          <w:szCs w:val="28"/>
        </w:rPr>
        <w:t>●</w:t>
      </w:r>
      <w:r w:rsidR="00CB18D9">
        <w:rPr>
          <w:rFonts w:asciiTheme="minorEastAsia" w:hAnsiTheme="minorEastAsia"/>
          <w:sz w:val="28"/>
          <w:szCs w:val="28"/>
        </w:rPr>
        <w:tab/>
      </w:r>
      <w:r w:rsidR="000B38C2" w:rsidRPr="00B84ECC">
        <w:rPr>
          <w:rFonts w:asciiTheme="minorEastAsia" w:hAnsiTheme="minorEastAsia" w:hint="eastAsia"/>
          <w:sz w:val="28"/>
          <w:szCs w:val="28"/>
        </w:rPr>
        <w:t>以上</w:t>
      </w:r>
    </w:p>
    <w:p w14:paraId="24A4732C" w14:textId="77777777" w:rsidR="009346B5" w:rsidRDefault="009346B5">
      <w:pPr>
        <w:widowControl/>
        <w:jc w:val="left"/>
        <w:rPr>
          <w:rFonts w:asciiTheme="minorEastAsia" w:hAnsiTheme="minorEastAsia"/>
          <w:sz w:val="28"/>
          <w:szCs w:val="28"/>
        </w:rPr>
      </w:pPr>
      <w:r>
        <w:rPr>
          <w:rFonts w:asciiTheme="minorEastAsia" w:hAnsiTheme="minorEastAsia"/>
          <w:sz w:val="28"/>
          <w:szCs w:val="28"/>
        </w:rPr>
        <w:br w:type="page"/>
      </w:r>
    </w:p>
    <w:p w14:paraId="1CA50BB5" w14:textId="0A6EFD69" w:rsidR="009346B5" w:rsidRPr="00B84ECC" w:rsidRDefault="009346B5" w:rsidP="009346B5">
      <w:pPr>
        <w:jc w:val="right"/>
        <w:rPr>
          <w:rFonts w:asciiTheme="minorEastAsia" w:hAnsiTheme="minorEastAsia"/>
          <w:sz w:val="28"/>
          <w:szCs w:val="28"/>
        </w:rPr>
      </w:pPr>
      <w:r w:rsidRPr="00B84ECC">
        <w:rPr>
          <w:rFonts w:asciiTheme="minorEastAsia" w:hAnsiTheme="minorEastAsia" w:hint="eastAsia"/>
          <w:sz w:val="28"/>
          <w:szCs w:val="28"/>
        </w:rPr>
        <w:lastRenderedPageBreak/>
        <w:t>2</w:t>
      </w:r>
      <w:r w:rsidRPr="00B84ECC">
        <w:rPr>
          <w:rFonts w:asciiTheme="minorEastAsia" w:hAnsiTheme="minorEastAsia"/>
          <w:sz w:val="28"/>
          <w:szCs w:val="28"/>
        </w:rPr>
        <w:t>02</w:t>
      </w:r>
      <w:r>
        <w:rPr>
          <w:rFonts w:asciiTheme="minorEastAsia" w:hAnsiTheme="minorEastAsia" w:hint="eastAsia"/>
          <w:sz w:val="28"/>
          <w:szCs w:val="28"/>
        </w:rPr>
        <w:t>X</w:t>
      </w:r>
      <w:r w:rsidRPr="00B84ECC">
        <w:rPr>
          <w:rFonts w:asciiTheme="minorEastAsia" w:hAnsiTheme="minorEastAsia" w:hint="eastAsia"/>
          <w:sz w:val="28"/>
          <w:szCs w:val="28"/>
        </w:rPr>
        <w:t>年</w:t>
      </w:r>
      <w:r w:rsidR="00517193">
        <w:rPr>
          <w:rFonts w:asciiTheme="minorEastAsia" w:hAnsiTheme="minorEastAsia" w:hint="eastAsia"/>
          <w:sz w:val="28"/>
          <w:szCs w:val="28"/>
        </w:rPr>
        <w:t>8</w:t>
      </w:r>
      <w:r w:rsidRPr="00B84ECC">
        <w:rPr>
          <w:rFonts w:asciiTheme="minorEastAsia" w:hAnsiTheme="minorEastAsia" w:hint="eastAsia"/>
          <w:sz w:val="28"/>
          <w:szCs w:val="28"/>
        </w:rPr>
        <w:t>月</w:t>
      </w:r>
      <w:r w:rsidR="00517193">
        <w:rPr>
          <w:rFonts w:asciiTheme="minorEastAsia" w:hAnsiTheme="minorEastAsia"/>
          <w:sz w:val="28"/>
          <w:szCs w:val="28"/>
        </w:rPr>
        <w:t>1</w:t>
      </w:r>
      <w:r w:rsidRPr="00B84ECC">
        <w:rPr>
          <w:rFonts w:asciiTheme="minorEastAsia" w:hAnsiTheme="minorEastAsia" w:hint="eastAsia"/>
          <w:sz w:val="28"/>
          <w:szCs w:val="28"/>
        </w:rPr>
        <w:t>日</w:t>
      </w:r>
    </w:p>
    <w:p w14:paraId="02BEDF45" w14:textId="77777777" w:rsidR="009346B5" w:rsidRPr="00B84ECC" w:rsidRDefault="009346B5" w:rsidP="009346B5">
      <w:pPr>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 居住者各位</w:t>
      </w:r>
    </w:p>
    <w:p w14:paraId="6F881C9A" w14:textId="77777777" w:rsidR="009346B5" w:rsidRPr="00B84ECC" w:rsidRDefault="009346B5" w:rsidP="009346B5">
      <w:pPr>
        <w:spacing w:line="400" w:lineRule="exact"/>
        <w:jc w:val="right"/>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マンション管理組合</w:t>
      </w:r>
    </w:p>
    <w:p w14:paraId="53BE252D" w14:textId="77777777" w:rsidR="009346B5" w:rsidRPr="00B84ECC" w:rsidRDefault="009346B5" w:rsidP="009346B5">
      <w:pPr>
        <w:spacing w:line="400" w:lineRule="exact"/>
        <w:jc w:val="right"/>
        <w:rPr>
          <w:rFonts w:asciiTheme="minorEastAsia" w:hAnsiTheme="minorEastAsia"/>
          <w:sz w:val="28"/>
          <w:szCs w:val="28"/>
        </w:rPr>
      </w:pPr>
      <w:r w:rsidRPr="00B84ECC">
        <w:rPr>
          <w:rFonts w:asciiTheme="minorEastAsia" w:hAnsiTheme="minorEastAsia" w:hint="eastAsia"/>
          <w:sz w:val="28"/>
          <w:szCs w:val="28"/>
        </w:rPr>
        <w:t xml:space="preserve">管理会社 </w:t>
      </w:r>
      <w:r w:rsidRPr="0078051B">
        <w:rPr>
          <w:rFonts w:asciiTheme="minorEastAsia" w:hAnsiTheme="minorEastAsia" w:hint="eastAsia"/>
          <w:sz w:val="28"/>
          <w:szCs w:val="28"/>
        </w:rPr>
        <w:t>富士マネッジ</w:t>
      </w:r>
      <w:r w:rsidRPr="00B84ECC">
        <w:rPr>
          <w:rFonts w:asciiTheme="minorEastAsia" w:hAnsiTheme="minorEastAsia" w:hint="eastAsia"/>
          <w:sz w:val="28"/>
          <w:szCs w:val="28"/>
        </w:rPr>
        <w:t>株式会社</w:t>
      </w:r>
    </w:p>
    <w:p w14:paraId="34F0B56C" w14:textId="77777777" w:rsidR="009346B5" w:rsidRPr="009346B5" w:rsidRDefault="009346B5" w:rsidP="009346B5">
      <w:pPr>
        <w:jc w:val="left"/>
        <w:rPr>
          <w:rFonts w:asciiTheme="minorEastAsia" w:hAnsiTheme="minorEastAsia"/>
          <w:sz w:val="28"/>
          <w:szCs w:val="28"/>
        </w:rPr>
      </w:pPr>
    </w:p>
    <w:p w14:paraId="116CC32F" w14:textId="5E021620" w:rsidR="009346B5" w:rsidRPr="00B84ECC" w:rsidRDefault="009346B5" w:rsidP="009346B5">
      <w:pPr>
        <w:jc w:val="center"/>
        <w:rPr>
          <w:rFonts w:asciiTheme="minorEastAsia" w:hAnsiTheme="minorEastAsia"/>
          <w:sz w:val="52"/>
          <w:szCs w:val="52"/>
          <w:bdr w:val="single" w:sz="4" w:space="0" w:color="auto"/>
        </w:rPr>
      </w:pPr>
      <w:r w:rsidRPr="00522E41">
        <w:rPr>
          <w:rFonts w:asciiTheme="minorEastAsia" w:hAnsiTheme="minorEastAsia" w:hint="eastAsia"/>
          <w:sz w:val="52"/>
          <w:szCs w:val="52"/>
          <w:bdr w:val="single" w:sz="4" w:space="0" w:color="auto"/>
        </w:rPr>
        <w:t>台風</w:t>
      </w:r>
      <w:r w:rsidR="00517193">
        <w:rPr>
          <w:rFonts w:asciiTheme="minorEastAsia" w:hAnsiTheme="minorEastAsia" w:hint="eastAsia"/>
          <w:sz w:val="52"/>
          <w:szCs w:val="52"/>
          <w:bdr w:val="single" w:sz="4" w:space="0" w:color="auto"/>
        </w:rPr>
        <w:t>5</w:t>
      </w:r>
      <w:r>
        <w:rPr>
          <w:rFonts w:asciiTheme="minorEastAsia" w:hAnsiTheme="minorEastAsia" w:hint="eastAsia"/>
          <w:sz w:val="52"/>
          <w:szCs w:val="52"/>
          <w:bdr w:val="single" w:sz="4" w:space="0" w:color="auto"/>
        </w:rPr>
        <w:t>号(</w:t>
      </w:r>
      <w:r w:rsidR="00517193">
        <w:rPr>
          <w:rFonts w:asciiTheme="minorEastAsia" w:hAnsiTheme="minorEastAsia" w:hint="eastAsia"/>
          <w:sz w:val="52"/>
          <w:szCs w:val="52"/>
          <w:bdr w:val="single" w:sz="4" w:space="0" w:color="auto"/>
        </w:rPr>
        <w:t>8</w:t>
      </w:r>
      <w:r>
        <w:rPr>
          <w:rFonts w:asciiTheme="minorEastAsia" w:hAnsiTheme="minorEastAsia" w:hint="eastAsia"/>
          <w:sz w:val="52"/>
          <w:szCs w:val="52"/>
          <w:bdr w:val="single" w:sz="4" w:space="0" w:color="auto"/>
        </w:rPr>
        <w:t>月</w:t>
      </w:r>
      <w:r w:rsidR="00517193">
        <w:rPr>
          <w:rFonts w:asciiTheme="minorEastAsia" w:hAnsiTheme="minorEastAsia" w:hint="eastAsia"/>
          <w:sz w:val="52"/>
          <w:szCs w:val="52"/>
          <w:bdr w:val="single" w:sz="4" w:space="0" w:color="auto"/>
        </w:rPr>
        <w:t>2</w:t>
      </w:r>
      <w:r>
        <w:rPr>
          <w:rFonts w:asciiTheme="minorEastAsia" w:hAnsiTheme="minorEastAsia" w:hint="eastAsia"/>
          <w:sz w:val="52"/>
          <w:szCs w:val="52"/>
          <w:bdr w:val="single" w:sz="4" w:space="0" w:color="auto"/>
        </w:rPr>
        <w:t>日頃)接近</w:t>
      </w:r>
      <w:r w:rsidRPr="00522E41">
        <w:rPr>
          <w:rFonts w:asciiTheme="minorEastAsia" w:hAnsiTheme="minorEastAsia" w:hint="eastAsia"/>
          <w:sz w:val="52"/>
          <w:szCs w:val="52"/>
          <w:bdr w:val="single" w:sz="4" w:space="0" w:color="auto"/>
        </w:rPr>
        <w:t>に備えて</w:t>
      </w:r>
    </w:p>
    <w:p w14:paraId="1488987A" w14:textId="77777777" w:rsidR="009346B5" w:rsidRPr="00517193" w:rsidRDefault="009346B5" w:rsidP="009346B5">
      <w:pPr>
        <w:spacing w:line="400" w:lineRule="exact"/>
        <w:jc w:val="left"/>
        <w:rPr>
          <w:rFonts w:asciiTheme="minorEastAsia" w:hAnsiTheme="minorEastAsia"/>
          <w:sz w:val="28"/>
          <w:szCs w:val="28"/>
        </w:rPr>
      </w:pPr>
    </w:p>
    <w:p w14:paraId="574E2EDA" w14:textId="3F9DBBFF" w:rsidR="009346B5" w:rsidRDefault="009346B5" w:rsidP="009346B5">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明日、</w:t>
      </w:r>
      <w:r w:rsidR="00517193">
        <w:rPr>
          <w:rFonts w:asciiTheme="minorEastAsia" w:hAnsiTheme="minorEastAsia" w:hint="eastAsia"/>
          <w:sz w:val="28"/>
          <w:szCs w:val="28"/>
        </w:rPr>
        <w:t>8</w:t>
      </w:r>
      <w:r>
        <w:rPr>
          <w:rFonts w:asciiTheme="minorEastAsia" w:hAnsiTheme="minorEastAsia" w:hint="eastAsia"/>
          <w:sz w:val="28"/>
          <w:szCs w:val="28"/>
        </w:rPr>
        <w:t>月</w:t>
      </w:r>
      <w:r w:rsidR="00517193">
        <w:rPr>
          <w:rFonts w:asciiTheme="minorEastAsia" w:hAnsiTheme="minorEastAsia" w:hint="eastAsia"/>
          <w:sz w:val="28"/>
          <w:szCs w:val="28"/>
        </w:rPr>
        <w:t>2</w:t>
      </w:r>
      <w:r>
        <w:rPr>
          <w:rFonts w:asciiTheme="minorEastAsia" w:hAnsiTheme="minorEastAsia" w:hint="eastAsia"/>
          <w:sz w:val="28"/>
          <w:szCs w:val="28"/>
        </w:rPr>
        <w:t>日(</w:t>
      </w:r>
      <w:r w:rsidR="00517193">
        <w:rPr>
          <w:rFonts w:asciiTheme="minorEastAsia" w:hAnsiTheme="minorEastAsia" w:hint="eastAsia"/>
          <w:sz w:val="28"/>
          <w:szCs w:val="28"/>
        </w:rPr>
        <w:t>土</w:t>
      </w:r>
      <w:r>
        <w:rPr>
          <w:rFonts w:asciiTheme="minorEastAsia" w:hAnsiTheme="minorEastAsia" w:hint="eastAsia"/>
          <w:sz w:val="28"/>
          <w:szCs w:val="28"/>
        </w:rPr>
        <w:t>)から</w:t>
      </w:r>
      <w:r w:rsidR="00517193">
        <w:rPr>
          <w:rFonts w:asciiTheme="minorEastAsia" w:hAnsiTheme="minorEastAsia" w:hint="eastAsia"/>
          <w:sz w:val="28"/>
          <w:szCs w:val="28"/>
        </w:rPr>
        <w:t>3</w:t>
      </w:r>
      <w:r>
        <w:rPr>
          <w:rFonts w:asciiTheme="minorEastAsia" w:hAnsiTheme="minorEastAsia" w:hint="eastAsia"/>
          <w:sz w:val="28"/>
          <w:szCs w:val="28"/>
        </w:rPr>
        <w:t>日(</w:t>
      </w:r>
      <w:r w:rsidR="00517193">
        <w:rPr>
          <w:rFonts w:asciiTheme="minorEastAsia" w:hAnsiTheme="minorEastAsia" w:hint="eastAsia"/>
          <w:sz w:val="28"/>
          <w:szCs w:val="28"/>
        </w:rPr>
        <w:t>日</w:t>
      </w:r>
      <w:r>
        <w:rPr>
          <w:rFonts w:asciiTheme="minorEastAsia" w:hAnsiTheme="minorEastAsia" w:hint="eastAsia"/>
          <w:sz w:val="28"/>
          <w:szCs w:val="28"/>
        </w:rPr>
        <w:t>)</w:t>
      </w:r>
      <w:r w:rsidR="00517193">
        <w:rPr>
          <w:rFonts w:asciiTheme="minorEastAsia" w:hAnsiTheme="minorEastAsia" w:hint="eastAsia"/>
          <w:sz w:val="28"/>
          <w:szCs w:val="28"/>
        </w:rPr>
        <w:t>午前中</w:t>
      </w:r>
      <w:r>
        <w:rPr>
          <w:rFonts w:asciiTheme="minorEastAsia" w:hAnsiTheme="minorEastAsia" w:hint="eastAsia"/>
          <w:sz w:val="28"/>
          <w:szCs w:val="28"/>
        </w:rPr>
        <w:t>にかけて、非常に大型で勢力の強い台風</w:t>
      </w:r>
      <w:r w:rsidR="00517193">
        <w:rPr>
          <w:rFonts w:asciiTheme="minorEastAsia" w:hAnsiTheme="minorEastAsia" w:hint="eastAsia"/>
          <w:sz w:val="28"/>
          <w:szCs w:val="28"/>
        </w:rPr>
        <w:t>5</w:t>
      </w:r>
      <w:r>
        <w:rPr>
          <w:rFonts w:asciiTheme="minorEastAsia" w:hAnsiTheme="minorEastAsia" w:hint="eastAsia"/>
          <w:sz w:val="28"/>
          <w:szCs w:val="28"/>
        </w:rPr>
        <w:t>号が接近する見込みです。</w:t>
      </w:r>
    </w:p>
    <w:p w14:paraId="6D683350" w14:textId="77777777" w:rsidR="009346B5" w:rsidRDefault="009346B5" w:rsidP="009346B5">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至急、各戸にて下記の対応をお願いします。</w:t>
      </w:r>
    </w:p>
    <w:p w14:paraId="51858743" w14:textId="77777777" w:rsidR="009346B5" w:rsidRPr="007B2E38" w:rsidRDefault="009346B5" w:rsidP="009346B5">
      <w:pPr>
        <w:spacing w:afterLines="50" w:after="180" w:line="360" w:lineRule="exact"/>
        <w:ind w:leftChars="202" w:left="424" w:rightChars="123" w:right="258"/>
        <w:jc w:val="left"/>
        <w:rPr>
          <w:rFonts w:asciiTheme="minorEastAsia" w:hAnsiTheme="minorEastAsia"/>
          <w:sz w:val="28"/>
          <w:szCs w:val="28"/>
        </w:rPr>
      </w:pPr>
      <w:r>
        <w:rPr>
          <w:rFonts w:asciiTheme="minorEastAsia" w:hAnsiTheme="minorEastAsia" w:hint="eastAsia"/>
          <w:sz w:val="28"/>
          <w:szCs w:val="28"/>
        </w:rPr>
        <w:t>居住者相互の安全確保、マンションへの被害低減にご協力下さい。</w:t>
      </w:r>
    </w:p>
    <w:p w14:paraId="0AA2F148" w14:textId="77777777" w:rsidR="009346B5" w:rsidRPr="00B84ECC" w:rsidRDefault="009346B5" w:rsidP="009346B5">
      <w:pPr>
        <w:ind w:rightChars="123" w:right="258"/>
        <w:jc w:val="center"/>
        <w:rPr>
          <w:rFonts w:asciiTheme="minorEastAsia" w:hAnsiTheme="minorEastAsia"/>
          <w:sz w:val="28"/>
          <w:szCs w:val="28"/>
        </w:rPr>
      </w:pPr>
      <w:r w:rsidRPr="00B84ECC">
        <w:rPr>
          <w:rFonts w:asciiTheme="minorEastAsia" w:hAnsiTheme="minorEastAsia" w:hint="eastAsia"/>
          <w:sz w:val="28"/>
          <w:szCs w:val="28"/>
        </w:rPr>
        <w:t>記</w:t>
      </w:r>
    </w:p>
    <w:p w14:paraId="280F05C3" w14:textId="77777777" w:rsidR="009346B5" w:rsidRDefault="009346B5" w:rsidP="009346B5">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ベランダ</w:t>
      </w:r>
    </w:p>
    <w:p w14:paraId="635CE2EE" w14:textId="77777777" w:rsidR="009346B5" w:rsidRDefault="009346B5" w:rsidP="009346B5">
      <w:pPr>
        <w:pStyle w:val="a3"/>
        <w:numPr>
          <w:ilvl w:val="0"/>
          <w:numId w:val="5"/>
        </w:numPr>
        <w:spacing w:afterLines="50" w:after="180" w:line="360" w:lineRule="exact"/>
        <w:ind w:leftChars="0" w:rightChars="123" w:right="258"/>
        <w:jc w:val="left"/>
        <w:rPr>
          <w:rFonts w:asciiTheme="minorEastAsia" w:hAnsiTheme="minorEastAsia"/>
          <w:sz w:val="28"/>
          <w:szCs w:val="28"/>
        </w:rPr>
      </w:pPr>
      <w:r w:rsidRPr="00A0396C">
        <w:rPr>
          <w:rFonts w:asciiTheme="minorEastAsia" w:hAnsiTheme="minorEastAsia" w:hint="eastAsia"/>
          <w:sz w:val="28"/>
          <w:szCs w:val="28"/>
        </w:rPr>
        <w:t>物干し</w:t>
      </w:r>
      <w:r>
        <w:rPr>
          <w:rFonts w:asciiTheme="minorEastAsia" w:hAnsiTheme="minorEastAsia" w:hint="eastAsia"/>
          <w:sz w:val="28"/>
          <w:szCs w:val="28"/>
        </w:rPr>
        <w:t>の</w:t>
      </w:r>
      <w:r w:rsidRPr="00A0396C">
        <w:rPr>
          <w:rFonts w:asciiTheme="minorEastAsia" w:hAnsiTheme="minorEastAsia" w:hint="eastAsia"/>
          <w:sz w:val="28"/>
          <w:szCs w:val="28"/>
        </w:rPr>
        <w:t>固定</w:t>
      </w:r>
    </w:p>
    <w:p w14:paraId="7D7A9D2C" w14:textId="77777777" w:rsidR="009346B5" w:rsidRDefault="009346B5" w:rsidP="009346B5">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植木鉢/サンダル/ホウキ等は宅内へ移動</w:t>
      </w:r>
    </w:p>
    <w:p w14:paraId="63ECA395" w14:textId="77777777" w:rsidR="009346B5" w:rsidRDefault="009346B5" w:rsidP="009346B5">
      <w:pPr>
        <w:spacing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近隣</w:t>
      </w:r>
      <w:r>
        <w:rPr>
          <w:rFonts w:asciiTheme="minorEastAsia" w:hAnsiTheme="minorEastAsia" w:hint="eastAsia"/>
          <w:sz w:val="28"/>
          <w:szCs w:val="28"/>
        </w:rPr>
        <w:t>住戸ベランダ内</w:t>
      </w:r>
      <w:r w:rsidRPr="005328CF">
        <w:rPr>
          <w:rFonts w:asciiTheme="minorEastAsia" w:hAnsiTheme="minorEastAsia" w:hint="eastAsia"/>
          <w:sz w:val="28"/>
          <w:szCs w:val="28"/>
        </w:rPr>
        <w:t>に飛ばされます。</w:t>
      </w:r>
    </w:p>
    <w:p w14:paraId="084C7C0D" w14:textId="77777777" w:rsidR="009346B5" w:rsidRPr="005328CF" w:rsidRDefault="009346B5" w:rsidP="009346B5">
      <w:pPr>
        <w:spacing w:afterLines="50" w:after="180"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強風により飛ばされた物が、隣戸との境界板を破壊します。</w:t>
      </w:r>
    </w:p>
    <w:p w14:paraId="793FA7EE" w14:textId="77777777" w:rsidR="009346B5" w:rsidRDefault="009346B5" w:rsidP="009346B5">
      <w:pPr>
        <w:pStyle w:val="a3"/>
        <w:numPr>
          <w:ilvl w:val="0"/>
          <w:numId w:val="5"/>
        </w:numPr>
        <w:spacing w:line="360" w:lineRule="exact"/>
        <w:ind w:leftChars="0" w:rightChars="123" w:right="258"/>
        <w:jc w:val="left"/>
        <w:rPr>
          <w:rFonts w:asciiTheme="minorEastAsia" w:hAnsiTheme="minorEastAsia"/>
          <w:sz w:val="28"/>
          <w:szCs w:val="28"/>
        </w:rPr>
      </w:pPr>
      <w:r w:rsidRPr="00A0396C">
        <w:rPr>
          <w:rFonts w:asciiTheme="minorEastAsia" w:hAnsiTheme="minorEastAsia" w:hint="eastAsia"/>
          <w:sz w:val="28"/>
          <w:szCs w:val="28"/>
        </w:rPr>
        <w:t>排水口のゴミ除去</w:t>
      </w:r>
    </w:p>
    <w:p w14:paraId="1A1A51EB" w14:textId="77777777" w:rsidR="009346B5" w:rsidRPr="00A0396C" w:rsidRDefault="009346B5" w:rsidP="009346B5">
      <w:pPr>
        <w:spacing w:afterLines="50" w:after="180" w:line="360" w:lineRule="exact"/>
        <w:ind w:left="1985" w:rightChars="123" w:right="258"/>
        <w:jc w:val="left"/>
        <w:rPr>
          <w:rFonts w:asciiTheme="minorEastAsia" w:hAnsiTheme="minorEastAsia"/>
          <w:sz w:val="28"/>
          <w:szCs w:val="28"/>
        </w:rPr>
      </w:pPr>
      <w:r w:rsidRPr="00A0396C">
        <w:rPr>
          <w:rFonts w:asciiTheme="minorEastAsia" w:hAnsiTheme="minorEastAsia" w:hint="eastAsia"/>
          <w:sz w:val="28"/>
          <w:szCs w:val="28"/>
        </w:rPr>
        <w:t>室内、階下への漏水</w:t>
      </w:r>
      <w:r>
        <w:rPr>
          <w:rFonts w:asciiTheme="minorEastAsia" w:hAnsiTheme="minorEastAsia" w:hint="eastAsia"/>
          <w:sz w:val="28"/>
          <w:szCs w:val="28"/>
        </w:rPr>
        <w:t>に繋がります。</w:t>
      </w:r>
    </w:p>
    <w:p w14:paraId="7EC572F8" w14:textId="77777777" w:rsidR="009346B5" w:rsidRDefault="009346B5" w:rsidP="009346B5">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共用廊下</w:t>
      </w:r>
    </w:p>
    <w:p w14:paraId="77D882AF" w14:textId="77777777" w:rsidR="009346B5" w:rsidRPr="005F16B5" w:rsidRDefault="009346B5" w:rsidP="009346B5">
      <w:pPr>
        <w:pStyle w:val="a3"/>
        <w:numPr>
          <w:ilvl w:val="0"/>
          <w:numId w:val="5"/>
        </w:numPr>
        <w:spacing w:afterLines="50" w:after="180"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傘/マット/生協の箱/子供の遊具等は宅内へ移動</w:t>
      </w:r>
    </w:p>
    <w:p w14:paraId="481A77AC" w14:textId="77777777" w:rsidR="009346B5" w:rsidRDefault="009346B5" w:rsidP="009346B5">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機械式駐車場(地下ピット)</w:t>
      </w:r>
    </w:p>
    <w:p w14:paraId="3A6DE451" w14:textId="77777777" w:rsidR="009346B5" w:rsidRDefault="009346B5" w:rsidP="009346B5">
      <w:pPr>
        <w:pStyle w:val="a3"/>
        <w:numPr>
          <w:ilvl w:val="0"/>
          <w:numId w:val="5"/>
        </w:numPr>
        <w:spacing w:line="360" w:lineRule="exact"/>
        <w:ind w:leftChars="0" w:rightChars="123" w:right="258"/>
        <w:jc w:val="left"/>
        <w:rPr>
          <w:rFonts w:asciiTheme="minorEastAsia" w:hAnsiTheme="minorEastAsia"/>
          <w:sz w:val="28"/>
          <w:szCs w:val="28"/>
        </w:rPr>
      </w:pPr>
      <w:r>
        <w:rPr>
          <w:rFonts w:asciiTheme="minorEastAsia" w:hAnsiTheme="minorEastAsia" w:hint="eastAsia"/>
          <w:sz w:val="28"/>
          <w:szCs w:val="28"/>
        </w:rPr>
        <w:t>雨が強くなる前に安全な場所へ移動/退避</w:t>
      </w:r>
    </w:p>
    <w:p w14:paraId="24DCC14F" w14:textId="77777777" w:rsidR="009346B5" w:rsidRPr="005328CF" w:rsidRDefault="009346B5" w:rsidP="009346B5">
      <w:pPr>
        <w:spacing w:afterLines="50" w:after="180" w:line="360" w:lineRule="exact"/>
        <w:ind w:left="1985" w:rightChars="123" w:right="258"/>
        <w:jc w:val="left"/>
        <w:rPr>
          <w:rFonts w:asciiTheme="minorEastAsia" w:hAnsiTheme="minorEastAsia"/>
          <w:sz w:val="28"/>
          <w:szCs w:val="28"/>
        </w:rPr>
      </w:pPr>
      <w:r w:rsidRPr="005328CF">
        <w:rPr>
          <w:rFonts w:asciiTheme="minorEastAsia" w:hAnsiTheme="minorEastAsia" w:hint="eastAsia"/>
          <w:sz w:val="28"/>
          <w:szCs w:val="28"/>
        </w:rPr>
        <w:t>水没等の被害については、管理組合の保険では保障されません</w:t>
      </w:r>
      <w:r>
        <w:rPr>
          <w:rFonts w:asciiTheme="minorEastAsia" w:hAnsiTheme="minorEastAsia" w:hint="eastAsia"/>
          <w:sz w:val="28"/>
          <w:szCs w:val="28"/>
        </w:rPr>
        <w:t>。</w:t>
      </w:r>
    </w:p>
    <w:p w14:paraId="43F0AAEC" w14:textId="77777777" w:rsidR="009346B5" w:rsidRDefault="009346B5" w:rsidP="009346B5">
      <w:pPr>
        <w:pStyle w:val="a3"/>
        <w:numPr>
          <w:ilvl w:val="0"/>
          <w:numId w:val="4"/>
        </w:numPr>
        <w:spacing w:line="360" w:lineRule="exact"/>
        <w:ind w:leftChars="0" w:left="1135" w:rightChars="123" w:right="258" w:hanging="284"/>
        <w:jc w:val="left"/>
        <w:rPr>
          <w:rFonts w:asciiTheme="minorEastAsia" w:hAnsiTheme="minorEastAsia"/>
          <w:sz w:val="28"/>
          <w:szCs w:val="28"/>
        </w:rPr>
      </w:pPr>
      <w:r>
        <w:rPr>
          <w:rFonts w:asciiTheme="minorEastAsia" w:hAnsiTheme="minorEastAsia" w:hint="eastAsia"/>
          <w:sz w:val="28"/>
          <w:szCs w:val="28"/>
        </w:rPr>
        <w:t>その他</w:t>
      </w:r>
    </w:p>
    <w:p w14:paraId="02D9F48F" w14:textId="77777777" w:rsidR="009346B5" w:rsidRPr="008C07CE" w:rsidRDefault="009346B5" w:rsidP="009346B5">
      <w:pPr>
        <w:spacing w:afterLines="100" w:after="360" w:line="360" w:lineRule="exact"/>
        <w:ind w:left="1276" w:rightChars="123" w:right="258"/>
        <w:jc w:val="left"/>
        <w:rPr>
          <w:rFonts w:asciiTheme="minorEastAsia" w:hAnsiTheme="minorEastAsia"/>
          <w:sz w:val="28"/>
          <w:szCs w:val="28"/>
        </w:rPr>
      </w:pPr>
      <w:r w:rsidRPr="008C07CE">
        <w:rPr>
          <w:rFonts w:asciiTheme="minorEastAsia" w:hAnsiTheme="minorEastAsia" w:hint="eastAsia"/>
          <w:sz w:val="28"/>
          <w:szCs w:val="28"/>
        </w:rPr>
        <w:t>公共交通機関の計画運休、道路状況等により、管理員/警備会社警備員がマンションに到着出来ない事や時間を要す場合があります。</w:t>
      </w:r>
    </w:p>
    <w:p w14:paraId="2E7746C0" w14:textId="77777777" w:rsidR="00A722F9" w:rsidRDefault="00A722F9" w:rsidP="00A722F9">
      <w:pPr>
        <w:pStyle w:val="a3"/>
        <w:spacing w:line="400" w:lineRule="exact"/>
        <w:ind w:leftChars="0" w:left="1134" w:rightChars="123" w:right="258"/>
        <w:jc w:val="left"/>
        <w:rPr>
          <w:rFonts w:asciiTheme="minorEastAsia" w:hAnsiTheme="minorEastAsia"/>
          <w:sz w:val="28"/>
          <w:szCs w:val="28"/>
        </w:rPr>
      </w:pPr>
      <w:r>
        <w:rPr>
          <w:rFonts w:asciiTheme="minorEastAsia" w:hAnsiTheme="minorEastAsia" w:hint="eastAsia"/>
          <w:sz w:val="28"/>
          <w:szCs w:val="28"/>
        </w:rPr>
        <w:t>緊急時連絡先：</w:t>
      </w:r>
      <w:r w:rsidRPr="005F171E">
        <w:rPr>
          <w:rFonts w:asciiTheme="minorEastAsia" w:hAnsiTheme="minorEastAsia" w:hint="eastAsia"/>
          <w:sz w:val="28"/>
          <w:szCs w:val="28"/>
        </w:rPr>
        <w:t>富士マネッジ緊急センター</w:t>
      </w:r>
      <w:r w:rsidRPr="005F171E">
        <w:rPr>
          <w:rFonts w:asciiTheme="minorEastAsia" w:hAnsiTheme="minorEastAsia"/>
          <w:sz w:val="28"/>
          <w:szCs w:val="28"/>
        </w:rPr>
        <w:t>(24時間365日受付)</w:t>
      </w:r>
    </w:p>
    <w:p w14:paraId="30E1F7DC" w14:textId="77777777" w:rsidR="00A722F9" w:rsidRPr="00AC1243" w:rsidRDefault="00A722F9" w:rsidP="00A722F9">
      <w:pPr>
        <w:pStyle w:val="a3"/>
        <w:spacing w:line="460" w:lineRule="exact"/>
        <w:ind w:leftChars="0" w:left="3402" w:rightChars="123" w:right="258"/>
        <w:jc w:val="left"/>
        <w:rPr>
          <w:rFonts w:asciiTheme="minorEastAsia" w:hAnsiTheme="minorEastAsia"/>
          <w:sz w:val="44"/>
          <w:szCs w:val="44"/>
        </w:rPr>
      </w:pPr>
      <w:r w:rsidRPr="00AC1243">
        <w:rPr>
          <w:rFonts w:asciiTheme="minorEastAsia" w:hAnsiTheme="minorEastAsia"/>
          <w:sz w:val="44"/>
          <w:szCs w:val="44"/>
        </w:rPr>
        <w:t>0120-2236-2236</w:t>
      </w:r>
    </w:p>
    <w:p w14:paraId="7D11A914" w14:textId="4946C97A" w:rsidR="000B38C2" w:rsidRPr="009346B5" w:rsidRDefault="009346B5" w:rsidP="00CB18D9">
      <w:pPr>
        <w:pStyle w:val="a3"/>
        <w:tabs>
          <w:tab w:val="right" w:pos="9781"/>
        </w:tabs>
        <w:spacing w:afterLines="100" w:after="360" w:line="360" w:lineRule="exact"/>
        <w:ind w:leftChars="0" w:left="1134" w:rightChars="123" w:right="258"/>
        <w:jc w:val="left"/>
        <w:rPr>
          <w:rFonts w:asciiTheme="minorEastAsia" w:hAnsiTheme="minorEastAsia"/>
          <w:sz w:val="28"/>
          <w:szCs w:val="28"/>
        </w:rPr>
      </w:pPr>
      <w:r>
        <w:rPr>
          <w:rFonts w:asciiTheme="minorEastAsia" w:hAnsiTheme="minorEastAsia"/>
          <w:sz w:val="28"/>
          <w:szCs w:val="28"/>
        </w:rPr>
        <w:tab/>
      </w:r>
      <w:r w:rsidRPr="00B84ECC">
        <w:rPr>
          <w:rFonts w:asciiTheme="minorEastAsia" w:hAnsiTheme="minorEastAsia" w:hint="eastAsia"/>
          <w:sz w:val="28"/>
          <w:szCs w:val="28"/>
        </w:rPr>
        <w:t>以上</w:t>
      </w:r>
    </w:p>
    <w:sectPr w:rsidR="000B38C2" w:rsidRPr="009346B5" w:rsidSect="00FC28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14F2" w14:textId="77777777" w:rsidR="007F7B46" w:rsidRDefault="007F7B46" w:rsidP="00B84ECC">
      <w:r>
        <w:separator/>
      </w:r>
    </w:p>
  </w:endnote>
  <w:endnote w:type="continuationSeparator" w:id="0">
    <w:p w14:paraId="1DC20734" w14:textId="77777777" w:rsidR="007F7B46" w:rsidRDefault="007F7B46" w:rsidP="00B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C26C" w14:textId="77777777" w:rsidR="007F7B46" w:rsidRDefault="007F7B46" w:rsidP="00B84ECC">
      <w:r>
        <w:separator/>
      </w:r>
    </w:p>
  </w:footnote>
  <w:footnote w:type="continuationSeparator" w:id="0">
    <w:p w14:paraId="110C82C3" w14:textId="77777777" w:rsidR="007F7B46" w:rsidRDefault="007F7B46" w:rsidP="00B8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2E5D"/>
    <w:multiLevelType w:val="hybridMultilevel"/>
    <w:tmpl w:val="E39EDDB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2E6F1374"/>
    <w:multiLevelType w:val="hybridMultilevel"/>
    <w:tmpl w:val="20A0008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466D0924"/>
    <w:multiLevelType w:val="hybridMultilevel"/>
    <w:tmpl w:val="B63E2048"/>
    <w:lvl w:ilvl="0" w:tplc="AF444676">
      <w:numFmt w:val="bullet"/>
      <w:lvlText w:val="○"/>
      <w:lvlJc w:val="left"/>
      <w:rPr>
        <w:rFonts w:ascii="游明朝" w:eastAsia="游明朝" w:hAnsi="游明朝" w:cstheme="minorBidi" w:hint="eastAsia"/>
        <w:lang w:val="en-US"/>
      </w:rPr>
    </w:lvl>
    <w:lvl w:ilvl="1" w:tplc="FFFFFFFF" w:tentative="1">
      <w:start w:val="1"/>
      <w:numFmt w:val="bullet"/>
      <w:lvlText w:val=""/>
      <w:lvlJc w:val="left"/>
      <w:pPr>
        <w:ind w:left="1690" w:hanging="420"/>
      </w:pPr>
      <w:rPr>
        <w:rFonts w:ascii="Wingdings" w:hAnsi="Wingdings" w:hint="default"/>
      </w:rPr>
    </w:lvl>
    <w:lvl w:ilvl="2" w:tplc="FFFFFFFF" w:tentative="1">
      <w:start w:val="1"/>
      <w:numFmt w:val="bullet"/>
      <w:lvlText w:val=""/>
      <w:lvlJc w:val="left"/>
      <w:pPr>
        <w:ind w:left="2110" w:hanging="420"/>
      </w:pPr>
      <w:rPr>
        <w:rFonts w:ascii="Wingdings" w:hAnsi="Wingdings" w:hint="default"/>
      </w:rPr>
    </w:lvl>
    <w:lvl w:ilvl="3" w:tplc="FFFFFFFF" w:tentative="1">
      <w:start w:val="1"/>
      <w:numFmt w:val="bullet"/>
      <w:lvlText w:val=""/>
      <w:lvlJc w:val="left"/>
      <w:pPr>
        <w:ind w:left="2530" w:hanging="420"/>
      </w:pPr>
      <w:rPr>
        <w:rFonts w:ascii="Wingdings" w:hAnsi="Wingdings" w:hint="default"/>
      </w:rPr>
    </w:lvl>
    <w:lvl w:ilvl="4" w:tplc="FFFFFFFF" w:tentative="1">
      <w:start w:val="1"/>
      <w:numFmt w:val="bullet"/>
      <w:lvlText w:val=""/>
      <w:lvlJc w:val="left"/>
      <w:pPr>
        <w:ind w:left="2950" w:hanging="420"/>
      </w:pPr>
      <w:rPr>
        <w:rFonts w:ascii="Wingdings" w:hAnsi="Wingdings" w:hint="default"/>
      </w:rPr>
    </w:lvl>
    <w:lvl w:ilvl="5" w:tplc="FFFFFFFF" w:tentative="1">
      <w:start w:val="1"/>
      <w:numFmt w:val="bullet"/>
      <w:lvlText w:val=""/>
      <w:lvlJc w:val="left"/>
      <w:pPr>
        <w:ind w:left="3370" w:hanging="420"/>
      </w:pPr>
      <w:rPr>
        <w:rFonts w:ascii="Wingdings" w:hAnsi="Wingdings" w:hint="default"/>
      </w:rPr>
    </w:lvl>
    <w:lvl w:ilvl="6" w:tplc="FFFFFFFF" w:tentative="1">
      <w:start w:val="1"/>
      <w:numFmt w:val="bullet"/>
      <w:lvlText w:val=""/>
      <w:lvlJc w:val="left"/>
      <w:pPr>
        <w:ind w:left="3790" w:hanging="420"/>
      </w:pPr>
      <w:rPr>
        <w:rFonts w:ascii="Wingdings" w:hAnsi="Wingdings" w:hint="default"/>
      </w:rPr>
    </w:lvl>
    <w:lvl w:ilvl="7" w:tplc="FFFFFFFF" w:tentative="1">
      <w:start w:val="1"/>
      <w:numFmt w:val="bullet"/>
      <w:lvlText w:val=""/>
      <w:lvlJc w:val="left"/>
      <w:pPr>
        <w:ind w:left="4210" w:hanging="420"/>
      </w:pPr>
      <w:rPr>
        <w:rFonts w:ascii="Wingdings" w:hAnsi="Wingdings" w:hint="default"/>
      </w:rPr>
    </w:lvl>
    <w:lvl w:ilvl="8" w:tplc="FFFFFFFF" w:tentative="1">
      <w:start w:val="1"/>
      <w:numFmt w:val="bullet"/>
      <w:lvlText w:val=""/>
      <w:lvlJc w:val="left"/>
      <w:pPr>
        <w:ind w:left="4630" w:hanging="420"/>
      </w:pPr>
      <w:rPr>
        <w:rFonts w:ascii="Wingdings" w:hAnsi="Wingdings" w:hint="default"/>
      </w:rPr>
    </w:lvl>
  </w:abstractNum>
  <w:abstractNum w:abstractNumId="3" w15:restartNumberingAfterBreak="0">
    <w:nsid w:val="5A535BC7"/>
    <w:multiLevelType w:val="hybridMultilevel"/>
    <w:tmpl w:val="647EA15E"/>
    <w:lvl w:ilvl="0" w:tplc="B09E5174">
      <w:start w:val="1"/>
      <w:numFmt w:val="bullet"/>
      <w:lvlText w:val="・"/>
      <w:lvlJc w:val="left"/>
      <w:pPr>
        <w:ind w:left="1696" w:hanging="420"/>
      </w:pPr>
      <w:rPr>
        <w:rFonts w:ascii="游明朝" w:eastAsia="游明朝" w:hAnsi="游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 w15:restartNumberingAfterBreak="0">
    <w:nsid w:val="7FB22D65"/>
    <w:multiLevelType w:val="hybridMultilevel"/>
    <w:tmpl w:val="FD2E7052"/>
    <w:lvl w:ilvl="0" w:tplc="5754B598">
      <w:numFmt w:val="bullet"/>
      <w:lvlText w:val="・"/>
      <w:lvlJc w:val="left"/>
      <w:pPr>
        <w:ind w:left="1210" w:hanging="360"/>
      </w:pPr>
      <w:rPr>
        <w:rFonts w:ascii="游明朝" w:eastAsia="游明朝" w:hAnsi="游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2"/>
    <w:rsid w:val="000055AC"/>
    <w:rsid w:val="00087C76"/>
    <w:rsid w:val="000A1BF6"/>
    <w:rsid w:val="000B38C2"/>
    <w:rsid w:val="000B4A5E"/>
    <w:rsid w:val="000F6BA1"/>
    <w:rsid w:val="00112291"/>
    <w:rsid w:val="00146791"/>
    <w:rsid w:val="001720AA"/>
    <w:rsid w:val="00184819"/>
    <w:rsid w:val="0018794B"/>
    <w:rsid w:val="001B4C03"/>
    <w:rsid w:val="00217B6C"/>
    <w:rsid w:val="00265578"/>
    <w:rsid w:val="00270D23"/>
    <w:rsid w:val="00291B92"/>
    <w:rsid w:val="002E472F"/>
    <w:rsid w:val="002F3F24"/>
    <w:rsid w:val="00345883"/>
    <w:rsid w:val="0035304B"/>
    <w:rsid w:val="00371F0D"/>
    <w:rsid w:val="00372AE8"/>
    <w:rsid w:val="003B1C35"/>
    <w:rsid w:val="00413EFA"/>
    <w:rsid w:val="00453B84"/>
    <w:rsid w:val="0049072D"/>
    <w:rsid w:val="004A0F05"/>
    <w:rsid w:val="00517193"/>
    <w:rsid w:val="00522E41"/>
    <w:rsid w:val="00523019"/>
    <w:rsid w:val="005328CF"/>
    <w:rsid w:val="005F16B5"/>
    <w:rsid w:val="005F3AC6"/>
    <w:rsid w:val="005F3E8D"/>
    <w:rsid w:val="00643A88"/>
    <w:rsid w:val="0064686B"/>
    <w:rsid w:val="00647E39"/>
    <w:rsid w:val="006572AF"/>
    <w:rsid w:val="00660A97"/>
    <w:rsid w:val="00673254"/>
    <w:rsid w:val="006B08ED"/>
    <w:rsid w:val="007168F3"/>
    <w:rsid w:val="007A6CFD"/>
    <w:rsid w:val="007B2E38"/>
    <w:rsid w:val="007C488E"/>
    <w:rsid w:val="007F06E9"/>
    <w:rsid w:val="007F595F"/>
    <w:rsid w:val="007F7B46"/>
    <w:rsid w:val="0081692B"/>
    <w:rsid w:val="00847DB8"/>
    <w:rsid w:val="00855EB8"/>
    <w:rsid w:val="0086297B"/>
    <w:rsid w:val="00872EA2"/>
    <w:rsid w:val="008C07CE"/>
    <w:rsid w:val="008E3C57"/>
    <w:rsid w:val="009346B5"/>
    <w:rsid w:val="00947808"/>
    <w:rsid w:val="009639D6"/>
    <w:rsid w:val="009B62F0"/>
    <w:rsid w:val="00A0396C"/>
    <w:rsid w:val="00A456E1"/>
    <w:rsid w:val="00A4594D"/>
    <w:rsid w:val="00A54D9B"/>
    <w:rsid w:val="00A570E7"/>
    <w:rsid w:val="00A722F9"/>
    <w:rsid w:val="00AC7581"/>
    <w:rsid w:val="00AD14D5"/>
    <w:rsid w:val="00AF0AD4"/>
    <w:rsid w:val="00B07763"/>
    <w:rsid w:val="00B34185"/>
    <w:rsid w:val="00B471ED"/>
    <w:rsid w:val="00B64D32"/>
    <w:rsid w:val="00B84ECC"/>
    <w:rsid w:val="00BC6434"/>
    <w:rsid w:val="00BF2505"/>
    <w:rsid w:val="00C0142E"/>
    <w:rsid w:val="00C14A4E"/>
    <w:rsid w:val="00C33735"/>
    <w:rsid w:val="00C73762"/>
    <w:rsid w:val="00CB18D9"/>
    <w:rsid w:val="00CF2AE3"/>
    <w:rsid w:val="00CF4EFA"/>
    <w:rsid w:val="00D11A17"/>
    <w:rsid w:val="00D7265B"/>
    <w:rsid w:val="00DA00D2"/>
    <w:rsid w:val="00DA72A8"/>
    <w:rsid w:val="00DD7196"/>
    <w:rsid w:val="00DF1813"/>
    <w:rsid w:val="00E076F1"/>
    <w:rsid w:val="00E34702"/>
    <w:rsid w:val="00EB374A"/>
    <w:rsid w:val="00EE5CF2"/>
    <w:rsid w:val="00F16F58"/>
    <w:rsid w:val="00FA1AF4"/>
    <w:rsid w:val="00FC28E2"/>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EBFC8"/>
  <w15:chartTrackingRefBased/>
  <w15:docId w15:val="{01034ED6-A232-4930-86D7-18236E4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0D2"/>
    <w:pPr>
      <w:ind w:leftChars="400" w:left="840"/>
    </w:pPr>
  </w:style>
  <w:style w:type="paragraph" w:styleId="a4">
    <w:name w:val="Note Heading"/>
    <w:basedOn w:val="a"/>
    <w:next w:val="a"/>
    <w:link w:val="a5"/>
    <w:uiPriority w:val="99"/>
    <w:unhideWhenUsed/>
    <w:rsid w:val="00DA00D2"/>
    <w:pPr>
      <w:jc w:val="center"/>
    </w:pPr>
    <w:rPr>
      <w:sz w:val="28"/>
      <w:szCs w:val="28"/>
    </w:rPr>
  </w:style>
  <w:style w:type="character" w:customStyle="1" w:styleId="a5">
    <w:name w:val="記 (文字)"/>
    <w:basedOn w:val="a0"/>
    <w:link w:val="a4"/>
    <w:uiPriority w:val="99"/>
    <w:rsid w:val="00DA00D2"/>
    <w:rPr>
      <w:sz w:val="28"/>
      <w:szCs w:val="28"/>
    </w:rPr>
  </w:style>
  <w:style w:type="paragraph" w:styleId="a6">
    <w:name w:val="Closing"/>
    <w:basedOn w:val="a"/>
    <w:link w:val="a7"/>
    <w:uiPriority w:val="99"/>
    <w:unhideWhenUsed/>
    <w:rsid w:val="00DA00D2"/>
    <w:pPr>
      <w:jc w:val="right"/>
    </w:pPr>
    <w:rPr>
      <w:sz w:val="28"/>
      <w:szCs w:val="28"/>
    </w:rPr>
  </w:style>
  <w:style w:type="character" w:customStyle="1" w:styleId="a7">
    <w:name w:val="結語 (文字)"/>
    <w:basedOn w:val="a0"/>
    <w:link w:val="a6"/>
    <w:uiPriority w:val="99"/>
    <w:rsid w:val="00DA00D2"/>
    <w:rPr>
      <w:sz w:val="28"/>
      <w:szCs w:val="28"/>
    </w:rPr>
  </w:style>
  <w:style w:type="paragraph" w:styleId="a8">
    <w:name w:val="header"/>
    <w:basedOn w:val="a"/>
    <w:link w:val="a9"/>
    <w:uiPriority w:val="99"/>
    <w:unhideWhenUsed/>
    <w:rsid w:val="00B84ECC"/>
    <w:pPr>
      <w:tabs>
        <w:tab w:val="center" w:pos="4252"/>
        <w:tab w:val="right" w:pos="8504"/>
      </w:tabs>
      <w:snapToGrid w:val="0"/>
    </w:pPr>
  </w:style>
  <w:style w:type="character" w:customStyle="1" w:styleId="a9">
    <w:name w:val="ヘッダー (文字)"/>
    <w:basedOn w:val="a0"/>
    <w:link w:val="a8"/>
    <w:uiPriority w:val="99"/>
    <w:rsid w:val="00B84ECC"/>
  </w:style>
  <w:style w:type="paragraph" w:styleId="aa">
    <w:name w:val="footer"/>
    <w:basedOn w:val="a"/>
    <w:link w:val="ab"/>
    <w:uiPriority w:val="99"/>
    <w:unhideWhenUsed/>
    <w:rsid w:val="00B84ECC"/>
    <w:pPr>
      <w:tabs>
        <w:tab w:val="center" w:pos="4252"/>
        <w:tab w:val="right" w:pos="8504"/>
      </w:tabs>
      <w:snapToGrid w:val="0"/>
    </w:pPr>
  </w:style>
  <w:style w:type="character" w:customStyle="1" w:styleId="ab">
    <w:name w:val="フッター (文字)"/>
    <w:basedOn w:val="a0"/>
    <w:link w:val="aa"/>
    <w:uiPriority w:val="99"/>
    <w:rsid w:val="00B8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3FA0-8C9F-410A-B375-6DE7566B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143</Words>
  <Characters>819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2022-01-07T05:07:00Z</dcterms:created>
  <dcterms:modified xsi:type="dcterms:W3CDTF">2022-02-11T09:31:00Z</dcterms:modified>
</cp:coreProperties>
</file>